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E" w:rsidRDefault="00E71E8E" w:rsidP="00E71E8E">
      <w:pPr>
        <w:pStyle w:val="Default"/>
      </w:pPr>
    </w:p>
    <w:p w:rsidR="00E71E8E" w:rsidRPr="00873F5A" w:rsidRDefault="00E71E8E" w:rsidP="00E71E8E">
      <w:pPr>
        <w:pStyle w:val="Default"/>
        <w:jc w:val="center"/>
        <w:rPr>
          <w:b/>
          <w:sz w:val="26"/>
          <w:szCs w:val="26"/>
        </w:rPr>
      </w:pPr>
      <w:r w:rsidRPr="00873F5A">
        <w:rPr>
          <w:b/>
          <w:sz w:val="26"/>
          <w:szCs w:val="26"/>
        </w:rPr>
        <w:t>Az Udvarias értesítés kísérőlevele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Nincstrkz"/>
      </w:pPr>
      <w:r>
        <w:t xml:space="preserve">Címzett: </w:t>
      </w:r>
    </w:p>
    <w:p w:rsidR="00E71E8E" w:rsidRDefault="001F2A75" w:rsidP="00E71E8E">
      <w:pPr>
        <w:pStyle w:val="Default"/>
        <w:rPr>
          <w:b/>
          <w:bCs/>
          <w:sz w:val="20"/>
          <w:szCs w:val="20"/>
        </w:rPr>
      </w:pPr>
      <w:proofErr w:type="spellStart"/>
      <w:r w:rsidRPr="001F2A75">
        <w:rPr>
          <w:sz w:val="20"/>
          <w:szCs w:val="20"/>
        </w:rPr>
        <w:t>Rehákné</w:t>
      </w:r>
      <w:proofErr w:type="spellEnd"/>
      <w:r w:rsidRPr="001F2A75">
        <w:rPr>
          <w:sz w:val="20"/>
          <w:szCs w:val="20"/>
        </w:rPr>
        <w:t xml:space="preserve"> </w:t>
      </w:r>
      <w:proofErr w:type="spellStart"/>
      <w:r w:rsidRPr="001F2A75">
        <w:rPr>
          <w:sz w:val="20"/>
          <w:szCs w:val="20"/>
        </w:rPr>
        <w:t>Dr.Boros</w:t>
      </w:r>
      <w:proofErr w:type="spellEnd"/>
      <w:r w:rsidRPr="001F2A75">
        <w:rPr>
          <w:sz w:val="20"/>
          <w:szCs w:val="20"/>
        </w:rPr>
        <w:t xml:space="preserve"> Ildikó</w:t>
      </w:r>
      <w:r w:rsidRPr="001F2A75">
        <w:rPr>
          <w:sz w:val="20"/>
          <w:szCs w:val="20"/>
        </w:rPr>
        <w:br/>
        <w:t xml:space="preserve">Lombard </w:t>
      </w:r>
      <w:r>
        <w:rPr>
          <w:sz w:val="20"/>
          <w:szCs w:val="20"/>
        </w:rPr>
        <w:t xml:space="preserve">Finanszírozó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>.</w:t>
      </w:r>
      <w:r w:rsidRPr="001F2A75">
        <w:rPr>
          <w:sz w:val="20"/>
          <w:szCs w:val="20"/>
        </w:rPr>
        <w:br/>
        <w:t xml:space="preserve">6701 Szeged  </w:t>
      </w:r>
      <w:proofErr w:type="spellStart"/>
      <w:r w:rsidRPr="001F2A75">
        <w:rPr>
          <w:sz w:val="20"/>
          <w:szCs w:val="20"/>
        </w:rPr>
        <w:t>Pf</w:t>
      </w:r>
      <w:proofErr w:type="spellEnd"/>
      <w:r w:rsidRPr="001F2A75">
        <w:rPr>
          <w:sz w:val="20"/>
          <w:szCs w:val="20"/>
        </w:rPr>
        <w:t xml:space="preserve"> 739</w:t>
      </w:r>
    </w:p>
    <w:p w:rsidR="001F2A75" w:rsidRDefault="001F2A75" w:rsidP="00E71E8E">
      <w:pPr>
        <w:pStyle w:val="Default"/>
        <w:rPr>
          <w:b/>
          <w:bCs/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Tárgy: </w:t>
      </w:r>
      <w:r>
        <w:rPr>
          <w:sz w:val="20"/>
          <w:szCs w:val="20"/>
        </w:rPr>
        <w:t xml:space="preserve">Válasz az Ön </w:t>
      </w:r>
      <w:proofErr w:type="spellStart"/>
      <w:r w:rsidR="000C402D">
        <w:rPr>
          <w:sz w:val="20"/>
          <w:szCs w:val="20"/>
        </w:rPr>
        <w:t>Ikt.sz</w:t>
      </w:r>
      <w:proofErr w:type="spellEnd"/>
      <w:r w:rsidR="000C402D">
        <w:rPr>
          <w:sz w:val="20"/>
          <w:szCs w:val="20"/>
        </w:rPr>
        <w:t xml:space="preserve">. EDR13-63545/2013/01 </w:t>
      </w:r>
      <w:r>
        <w:rPr>
          <w:sz w:val="20"/>
          <w:szCs w:val="20"/>
        </w:rPr>
        <w:t xml:space="preserve">Hivatkozási számú, Hitelügylet </w:t>
      </w:r>
      <w:proofErr w:type="spellStart"/>
      <w:r>
        <w:rPr>
          <w:sz w:val="20"/>
          <w:szCs w:val="20"/>
        </w:rPr>
        <w:t>azonosítójú</w:t>
      </w:r>
      <w:proofErr w:type="spellEnd"/>
      <w:r>
        <w:rPr>
          <w:sz w:val="20"/>
          <w:szCs w:val="20"/>
        </w:rPr>
        <w:t xml:space="preserve">: </w:t>
      </w:r>
    </w:p>
    <w:p w:rsidR="00E71E8E" w:rsidRDefault="000C402D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HIT231</w:t>
      </w:r>
      <w:r w:rsidR="007E6F98">
        <w:rPr>
          <w:sz w:val="20"/>
          <w:szCs w:val="20"/>
        </w:rPr>
        <w:t>8509 , 2013. 08. 14</w:t>
      </w:r>
      <w:r w:rsidR="00E71E8E">
        <w:rPr>
          <w:sz w:val="20"/>
          <w:szCs w:val="20"/>
        </w:rPr>
        <w:t xml:space="preserve">-én kelt levelére, amelyet Ön aláírt.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Kedves </w:t>
      </w:r>
      <w:proofErr w:type="spellStart"/>
      <w:r w:rsidR="001F2A75" w:rsidRPr="001F2A75">
        <w:rPr>
          <w:sz w:val="20"/>
          <w:szCs w:val="20"/>
        </w:rPr>
        <w:t>Rehákné</w:t>
      </w:r>
      <w:proofErr w:type="spellEnd"/>
      <w:r w:rsidR="001F2A75" w:rsidRPr="001F2A75">
        <w:rPr>
          <w:sz w:val="20"/>
          <w:szCs w:val="20"/>
        </w:rPr>
        <w:t xml:space="preserve"> </w:t>
      </w:r>
      <w:proofErr w:type="spellStart"/>
      <w:r w:rsidR="001F2A75" w:rsidRPr="001F2A75">
        <w:rPr>
          <w:sz w:val="20"/>
          <w:szCs w:val="20"/>
        </w:rPr>
        <w:t>Dr.Boros</w:t>
      </w:r>
      <w:proofErr w:type="spellEnd"/>
      <w:r w:rsidR="001F2A75" w:rsidRPr="001F2A75">
        <w:rPr>
          <w:sz w:val="20"/>
          <w:szCs w:val="20"/>
        </w:rPr>
        <w:t xml:space="preserve"> Ildikó</w:t>
      </w:r>
      <w:r>
        <w:rPr>
          <w:sz w:val="20"/>
          <w:szCs w:val="20"/>
        </w:rPr>
        <w:t xml:space="preserve">! </w:t>
      </w:r>
    </w:p>
    <w:p w:rsidR="00D72B62" w:rsidRDefault="00D72B62" w:rsidP="00D72B62">
      <w:pPr>
        <w:pStyle w:val="Default"/>
        <w:rPr>
          <w:sz w:val="20"/>
          <w:szCs w:val="20"/>
        </w:rPr>
      </w:pPr>
    </w:p>
    <w:p w:rsidR="00D72B62" w:rsidRPr="00D72B62" w:rsidRDefault="00D72B62" w:rsidP="00D7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Mivel Ön is és előzőleg más</w:t>
      </w:r>
      <w:r w:rsidRPr="00D72B62">
        <w:rPr>
          <w:sz w:val="20"/>
          <w:szCs w:val="20"/>
        </w:rPr>
        <w:t xml:space="preserve"> állítólagos munkatársa is teljes mértékben kikerülte a </w:t>
      </w:r>
    </w:p>
    <w:p w:rsidR="00D72B62" w:rsidRPr="00D72B62" w:rsidRDefault="00D72B62" w:rsidP="00D72B62">
      <w:pPr>
        <w:pStyle w:val="Default"/>
        <w:rPr>
          <w:sz w:val="20"/>
          <w:szCs w:val="20"/>
        </w:rPr>
      </w:pPr>
      <w:r w:rsidRPr="00D72B62">
        <w:rPr>
          <w:sz w:val="20"/>
          <w:szCs w:val="20"/>
        </w:rPr>
        <w:t xml:space="preserve">kérdéseimre adott adekvát (a tárgynak és a kérésnek megfelelő) választ, ezért a UCC </w:t>
      </w:r>
    </w:p>
    <w:p w:rsidR="00D72B62" w:rsidRPr="00D72B62" w:rsidRDefault="00D72B62" w:rsidP="00D72B62">
      <w:pPr>
        <w:pStyle w:val="Default"/>
        <w:rPr>
          <w:sz w:val="20"/>
          <w:szCs w:val="20"/>
        </w:rPr>
      </w:pPr>
      <w:r w:rsidRPr="00D72B62">
        <w:rPr>
          <w:sz w:val="20"/>
          <w:szCs w:val="20"/>
        </w:rPr>
        <w:t xml:space="preserve">(Uniform </w:t>
      </w:r>
      <w:proofErr w:type="spellStart"/>
      <w:r w:rsidRPr="00D72B62">
        <w:rPr>
          <w:sz w:val="20"/>
          <w:szCs w:val="20"/>
        </w:rPr>
        <w:t>Commercial</w:t>
      </w:r>
      <w:proofErr w:type="spellEnd"/>
      <w:r w:rsidRPr="00D72B62">
        <w:rPr>
          <w:sz w:val="20"/>
          <w:szCs w:val="20"/>
        </w:rPr>
        <w:t xml:space="preserve"> </w:t>
      </w:r>
      <w:proofErr w:type="spellStart"/>
      <w:r w:rsidRPr="00D72B62">
        <w:rPr>
          <w:sz w:val="20"/>
          <w:szCs w:val="20"/>
        </w:rPr>
        <w:t>Code</w:t>
      </w:r>
      <w:proofErr w:type="spellEnd"/>
      <w:r w:rsidRPr="00D72B62">
        <w:rPr>
          <w:sz w:val="20"/>
          <w:szCs w:val="20"/>
        </w:rPr>
        <w:t xml:space="preserve"> – Egységes Kereskedelmi Törvénykönyv) alapján úgy </w:t>
      </w:r>
    </w:p>
    <w:p w:rsidR="00D72B62" w:rsidRPr="00D72B62" w:rsidRDefault="00D72B62" w:rsidP="00D72B62">
      <w:pPr>
        <w:pStyle w:val="Default"/>
        <w:rPr>
          <w:sz w:val="20"/>
          <w:szCs w:val="20"/>
        </w:rPr>
      </w:pPr>
      <w:r w:rsidRPr="00D72B62">
        <w:rPr>
          <w:sz w:val="20"/>
          <w:szCs w:val="20"/>
        </w:rPr>
        <w:t xml:space="preserve">tekintem, hogy az állítólagos </w:t>
      </w:r>
      <w:r>
        <w:rPr>
          <w:sz w:val="20"/>
          <w:szCs w:val="20"/>
        </w:rPr>
        <w:t xml:space="preserve">Lombard </w:t>
      </w:r>
      <w:proofErr w:type="spellStart"/>
      <w:r>
        <w:rPr>
          <w:sz w:val="20"/>
          <w:szCs w:val="20"/>
        </w:rPr>
        <w:t>Finanszirozó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Zrt</w:t>
      </w:r>
      <w:proofErr w:type="spellEnd"/>
      <w:r w:rsidRPr="00D72B62">
        <w:rPr>
          <w:sz w:val="20"/>
          <w:szCs w:val="20"/>
        </w:rPr>
        <w:t xml:space="preserve">. a nemzetközi kereskedelem szabályai </w:t>
      </w:r>
    </w:p>
    <w:p w:rsidR="00D72B62" w:rsidRDefault="00D72B62" w:rsidP="00D72B62">
      <w:pPr>
        <w:pStyle w:val="Default"/>
        <w:rPr>
          <w:sz w:val="20"/>
          <w:szCs w:val="20"/>
        </w:rPr>
      </w:pPr>
      <w:r w:rsidRPr="00D72B62">
        <w:rPr>
          <w:sz w:val="20"/>
          <w:szCs w:val="20"/>
        </w:rPr>
        <w:t>alapján, valóban jogellenesen működik, nekem pedig nincs tartozásom</w:t>
      </w:r>
    </w:p>
    <w:p w:rsidR="00D72B62" w:rsidRDefault="00D72B62" w:rsidP="00D72B62">
      <w:pPr>
        <w:pStyle w:val="Default"/>
        <w:rPr>
          <w:sz w:val="20"/>
          <w:szCs w:val="20"/>
        </w:rPr>
      </w:pPr>
    </w:p>
    <w:p w:rsidR="00E71E8E" w:rsidRDefault="00E71E8E" w:rsidP="00D72B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Válaszul az Ön fenti levelére, kérem, fogadja úgy a mellékletben lévő „Udvarias értesítésemet”,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mint az én saját erőfeszítésemet, hogy békét, harmóniát és világosságot/tisztaságot teremtsek egy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olyan helyzetben, mely zavarosnak és vitásnak tűnik. Kérem, tartsa szem előtt, hogy olyan újabb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és újabb események kibontakozásának folyamatában vagyunk, melyek jelentős mértékben jobbra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fordítják a dolgokat, – és melyekről talán Önnek még nincs tudomása.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Mi, mindannyian roppant horderejű ébredésnek vagyunk részesei. Sokan most ébrednek tudatára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annak, hogy néhány ember a tápláléklánc tetején, magántulajdonban lévő profit-orientált nagyvállalatokat hozott létre, melyek közül néhányat országok kormányának álcáztak. Ezt annak érdekében tették, hogy az emberiséget irányításuk alatt tartsák a pénzügyi, kormányzati, katonai, jogi és törvényszéki végrehajtási rendszerek által, valamint olyan különféle politikákon és csomagokon keresztül, melyek befolyásolják az adózást, az energia-fejlődést, az élelmiszer-termelést, és a vízbiztonságot – összefoglalva: az életünk minden aspektusát. Ez Önt és az Ön családjának jövőbeni generációit is érinti. Talán, miközben rátekint az Ön saját munkájára, felfedezheti azokat a részleteket, melyekben, jól tudja, hogy ez igaz. Ön is szabad, csak még esetleg nem tudja.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Ez az ébredés békés, és a Föld minden emberét érintő folyamat. Békében szándékozunk élni mindazokkal, akik nem tudatosan, sőt, azokkal is, akik tudatosan kiszolgálták a korábbi rabszolgatartó rendszert.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Felhívom szíves figyelmét arra, hogy az „Udvarias értesítés” olvasásakor nagyon-nagy körültekintéssel járjon el annak érdekében, hogy annak minden részletét teljesen megértse.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Kérem, fordítson kiemelt figyelmet az alábbiakra: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 Címzett (vagyis Ön) különös figyelmébe ajánlom azt, hogy Ön jelenleg személyesen jár el a munkakörén belül, és mostantól már nem élvezi a korábbi, állítólagos „</w:t>
      </w:r>
      <w:r w:rsidR="009910BA">
        <w:rPr>
          <w:sz w:val="20"/>
          <w:szCs w:val="20"/>
        </w:rPr>
        <w:t xml:space="preserve">Lombard </w:t>
      </w:r>
      <w:proofErr w:type="spellStart"/>
      <w:r w:rsidR="009910BA">
        <w:rPr>
          <w:sz w:val="20"/>
          <w:szCs w:val="20"/>
        </w:rPr>
        <w:t>Finanszirozó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 xml:space="preserve">.” védelmét: ezért Ön személyesen és pénzügyileg felelősségre vonható minden egyes cselekedetéért, a Polgári jog, az Egyetemes Törvény és a </w:t>
      </w:r>
      <w:r w:rsidRPr="009910BA">
        <w:rPr>
          <w:b/>
          <w:sz w:val="20"/>
          <w:szCs w:val="20"/>
        </w:rPr>
        <w:t xml:space="preserve">UCC 1-103 (http://www.law.cornell.edu/ucc/1/article1.htm#s1-103) irányelve értelmében. Lásd: WA DC UCC Ref. </w:t>
      </w:r>
      <w:proofErr w:type="spellStart"/>
      <w:r w:rsidRPr="009910BA">
        <w:rPr>
          <w:b/>
          <w:sz w:val="20"/>
          <w:szCs w:val="20"/>
        </w:rPr>
        <w:t>Doc</w:t>
      </w:r>
      <w:proofErr w:type="spellEnd"/>
      <w:r w:rsidRPr="009910BA">
        <w:rPr>
          <w:b/>
          <w:sz w:val="20"/>
          <w:szCs w:val="20"/>
        </w:rPr>
        <w:t>. 2012113593</w:t>
      </w:r>
      <w:r>
        <w:rPr>
          <w:sz w:val="20"/>
          <w:szCs w:val="20"/>
        </w:rPr>
        <w:t xml:space="preserve">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Tisztában vagyok azzal, hogy Ön talán azt gondolja, hogy „pusztán a munkáját végzi”, miközben azt teszi, amit a munkájának értelmez; de soha nem volt és soha nem is lesz elfogadható kifogás bármilyen rabszolgatartó rendszer működtetésére, fenntartására vagy ebben való részvételre, mely az Ön embertársai ellen irányul. </w:t>
      </w:r>
    </w:p>
    <w:p w:rsidR="00E71E8E" w:rsidRDefault="00E71E8E" w:rsidP="00E71E8E">
      <w:pPr>
        <w:pStyle w:val="Default"/>
        <w:jc w:val="center"/>
        <w:rPr>
          <w:sz w:val="20"/>
          <w:szCs w:val="20"/>
        </w:rPr>
      </w:pPr>
    </w:p>
    <w:p w:rsidR="00E71E8E" w:rsidRDefault="00D72B62" w:rsidP="00E71E8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E71E8E">
        <w:rPr>
          <w:sz w:val="20"/>
          <w:szCs w:val="20"/>
        </w:rPr>
        <w:t>. oldal</w:t>
      </w:r>
    </w:p>
    <w:p w:rsidR="00E71E8E" w:rsidRDefault="00E71E8E" w:rsidP="00E71E8E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>Kérem, nézze meg az Udvarias értesítés ’</w:t>
      </w:r>
      <w:proofErr w:type="spellStart"/>
      <w:r>
        <w:rPr>
          <w:sz w:val="20"/>
          <w:szCs w:val="20"/>
        </w:rPr>
        <w:t>A-táblázatát</w:t>
      </w:r>
      <w:proofErr w:type="spellEnd"/>
      <w:r>
        <w:rPr>
          <w:sz w:val="20"/>
          <w:szCs w:val="20"/>
        </w:rPr>
        <w:t xml:space="preserve">’, melyben felajánlom Önnek Szerződési feltételeimet. Amennyiben Ön, vagy az Adóhivatal bármely más állítólagos képviselője úgy dönt,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hogy bármilyen további lépéseket tesz ebben az ügyben, – akár postai úton, akár e-mailben, vagy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bármilyen személyes kontaktusban, – ez attól a naptól kezdve életbe lépteti az Önnel kötött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törvényes és kötelező érvényű Szerződésemet.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Az „Udvarias értesítés” nagyon világosan elmagyarázza a szerződési feltételeket. Kérem, hogy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figyelmesen olvassa át!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Szeretném, ha Ön megértené: semmiféle fenyegetés vagy ijesztgetés nincs Önre nézve; ez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csupán egy szerződési ajánlat, ezért szerepel az „udvarias” szóhasználat az értesítésben. Ön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minden bizonnyal még nem ismeri a </w:t>
      </w:r>
      <w:proofErr w:type="spellStart"/>
      <w:r>
        <w:rPr>
          <w:sz w:val="20"/>
          <w:szCs w:val="20"/>
        </w:rPr>
        <w:t>UCC-okiratokat</w:t>
      </w:r>
      <w:proofErr w:type="spellEnd"/>
      <w:r>
        <w:rPr>
          <w:sz w:val="20"/>
          <w:szCs w:val="20"/>
        </w:rPr>
        <w:t xml:space="preserve">, melyek világszerte megszüntették az összes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bankot(mely között szerepelt a </w:t>
      </w:r>
      <w:r w:rsidR="009910BA">
        <w:rPr>
          <w:sz w:val="20"/>
          <w:szCs w:val="20"/>
        </w:rPr>
        <w:t xml:space="preserve">Lombard </w:t>
      </w:r>
      <w:proofErr w:type="spellStart"/>
      <w:r w:rsidR="009910BA">
        <w:rPr>
          <w:sz w:val="20"/>
          <w:szCs w:val="20"/>
        </w:rPr>
        <w:t>Finanszirozási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Zrt.is</w:t>
      </w:r>
      <w:proofErr w:type="spellEnd"/>
      <w:r>
        <w:rPr>
          <w:sz w:val="20"/>
          <w:szCs w:val="20"/>
        </w:rPr>
        <w:t xml:space="preserve">).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Így, ezennel a saját felelősségemnek tekintem azt, hogy Önt erről udvariasan tájékoztassam,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amely felébresztheti és elmélyítheti az Ön tudatosságát. Öntől függ, hogy ettől a ponttól fogva mit tesz. – Ön most már tud róla, és tisztában van vele. Az információátadás megtörtént.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Talán Ön az értesítés „A-táblázatához” speciális megjegyzést kíván fűzni.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Amennyiben Ön nem teljesen érti a mellékelt „Udvarias értesítés”</w:t>
      </w:r>
      <w:proofErr w:type="spellStart"/>
      <w:r>
        <w:rPr>
          <w:sz w:val="20"/>
          <w:szCs w:val="20"/>
        </w:rPr>
        <w:t>-t</w:t>
      </w:r>
      <w:proofErr w:type="spellEnd"/>
      <w:r>
        <w:rPr>
          <w:sz w:val="20"/>
          <w:szCs w:val="20"/>
        </w:rPr>
        <w:t xml:space="preserve">, javaslom, hogy az Ön jogi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csoportjától kérjen segítséget.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Bármilyen szóbeli vagy írásbeli kísérlet a követelésre vagy a kommunikációra, mely szerint a UCC nem vonatkozik az állítólagos „Adóhivatalra”, szintén az Önnel való szerződés érvényesítését vonja maga után, és az szerint kerül kiszámlázásra.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UCC (Egységes Kereskedelmi Törvény) világszerte minden kereskedelmi és ahhoz kapcsolódó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tevékenységre vonatkozó törvény.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Továbbá, a „</w:t>
      </w:r>
      <w:proofErr w:type="spellStart"/>
      <w:r>
        <w:rPr>
          <w:sz w:val="20"/>
          <w:szCs w:val="20"/>
        </w:rPr>
        <w:t>Principal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Doctrine</w:t>
      </w:r>
      <w:proofErr w:type="spellEnd"/>
      <w:r>
        <w:rPr>
          <w:sz w:val="20"/>
          <w:szCs w:val="20"/>
        </w:rPr>
        <w:t>” (</w:t>
      </w:r>
      <w:proofErr w:type="spellStart"/>
      <w:r>
        <w:rPr>
          <w:sz w:val="20"/>
          <w:szCs w:val="20"/>
        </w:rPr>
        <w:t>Felettes-Beosztott</w:t>
      </w:r>
      <w:proofErr w:type="spellEnd"/>
      <w:r>
        <w:rPr>
          <w:sz w:val="20"/>
          <w:szCs w:val="20"/>
        </w:rPr>
        <w:t xml:space="preserve"> Doktrína) – </w:t>
      </w:r>
      <w:proofErr w:type="spellStart"/>
      <w:r>
        <w:rPr>
          <w:sz w:val="20"/>
          <w:szCs w:val="20"/>
        </w:rPr>
        <w:t>t.i</w:t>
      </w:r>
      <w:proofErr w:type="spellEnd"/>
      <w:r>
        <w:rPr>
          <w:sz w:val="20"/>
          <w:szCs w:val="20"/>
        </w:rPr>
        <w:t xml:space="preserve">. „A felettesre vonatkozó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utasítás/értesítés a dolgozóra, és a dolgozóra vonatkozó utasítás/értesítés a felettesre is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vonatkozik” (“</w:t>
      </w:r>
      <w:proofErr w:type="spellStart"/>
      <w:r>
        <w:rPr>
          <w:sz w:val="20"/>
          <w:szCs w:val="20"/>
        </w:rPr>
        <w:t>Notice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Notice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Notice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Agent</w:t>
      </w:r>
      <w:proofErr w:type="spellEnd"/>
      <w:r>
        <w:rPr>
          <w:sz w:val="20"/>
          <w:szCs w:val="20"/>
        </w:rPr>
        <w:t xml:space="preserve"> is </w:t>
      </w:r>
      <w:proofErr w:type="spellStart"/>
      <w:r>
        <w:rPr>
          <w:sz w:val="20"/>
          <w:szCs w:val="20"/>
        </w:rPr>
        <w:t>Notice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</w:t>
      </w:r>
      <w:proofErr w:type="spellEnd"/>
      <w:r>
        <w:rPr>
          <w:sz w:val="20"/>
          <w:szCs w:val="20"/>
        </w:rPr>
        <w:t xml:space="preserve">”) –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értelmében, most már az Ön „kötelessége”, hogy az Udvarias értesítés részleteiről informálja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munkatársait. Mindegy, hogy kollégák felfelé vagy lefelé helyezkednek el a hierarchikus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rendszerben, ez a doktrína mostantól egyformán vonatkozi</w:t>
      </w:r>
      <w:r w:rsidR="00D77C49">
        <w:rPr>
          <w:sz w:val="20"/>
          <w:szCs w:val="20"/>
        </w:rPr>
        <w:t>k az állítólagos „Lombard Finanszírozo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Zrt</w:t>
      </w:r>
      <w:proofErr w:type="spellEnd"/>
      <w:r>
        <w:rPr>
          <w:sz w:val="20"/>
          <w:szCs w:val="20"/>
        </w:rPr>
        <w:t xml:space="preserve">.”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minden egyes elöljárójára és alkalmazottjára az állítólagos pozíciójuktól függetlenül. Az itt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alkalmazott „állítólagos” terminológia világszerte az összes jogi entitás/nagyvállalat felszámolása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miatt került használatba. Az összes „Jogi entitású fikciónak” most már semmilyen törvényes alapja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sincs, ennélfogva a Föld minden egyes embere, beleértve Önt is, a „szuverén egyén” státuszába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került, az állítólagos pozíciójára való tekintet nélkül. Mostantól minden egyes személy a személyi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felelőssége és kötelezettsége teljes tudatában cselekszik és felel minden tettéért – hacsak egy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törvényesen kötelező érvényű, tollal aláírt két személy közötti szerződés másra nem kötelezi. Az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egy embernek okozott kár mindenki más kárát is jelenti. </w:t>
      </w:r>
    </w:p>
    <w:p w:rsidR="00E71E8E" w:rsidRDefault="00E71E8E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Hogyan kerülheti el az Udvarias értesítés szerződési feltételei szerinti kiszámlázást?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Nagyon egyszerűen, mivel Önnek nincsen egy törvény szerinti kötelező érvényben lévő, tintával aláírt, Ön és köztem köttetett szerződése. Ön nem lép velem kapcsolatba telefonon vagy írásban, hacsak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nem dönt úgy, hogy egyetért az Önnek felajánlott szerződésem feltételeivel. Ezenkívül, ettől 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ponttól kezdve bármely személy/munkatársa, aki kapcsolatba lép velem, szintén az Önével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megegyező összeg szerinti számlát fog kapni, ha Ön érvénybe lépteti a szerződést.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Tehát nemcsak az Ön legfőbb érdeke, hanem az Ön munkatársainak is érdekében áll az, hogy az Önnek küldött Udvarias értesítésről tudjanak.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 hagyja figyelmen kívül a „</w:t>
      </w:r>
      <w:proofErr w:type="spellStart"/>
      <w:r>
        <w:rPr>
          <w:sz w:val="20"/>
          <w:szCs w:val="20"/>
        </w:rPr>
        <w:t>Principal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Felettes-Beosztott</w:t>
      </w:r>
      <w:proofErr w:type="spellEnd"/>
      <w:r>
        <w:rPr>
          <w:sz w:val="20"/>
          <w:szCs w:val="20"/>
        </w:rPr>
        <w:t xml:space="preserve">) Doktrínát”! </w:t>
      </w:r>
    </w:p>
    <w:p w:rsidR="00E71E8E" w:rsidRDefault="00E71E8E" w:rsidP="00E71E8E">
      <w:pPr>
        <w:pStyle w:val="Default"/>
        <w:jc w:val="center"/>
        <w:rPr>
          <w:sz w:val="20"/>
          <w:szCs w:val="20"/>
        </w:rPr>
      </w:pPr>
    </w:p>
    <w:p w:rsidR="00E71E8E" w:rsidRDefault="00E71E8E" w:rsidP="00E71E8E">
      <w:pPr>
        <w:pStyle w:val="Default"/>
        <w:jc w:val="center"/>
        <w:rPr>
          <w:sz w:val="20"/>
          <w:szCs w:val="20"/>
        </w:rPr>
      </w:pPr>
    </w:p>
    <w:p w:rsidR="00E71E8E" w:rsidRDefault="00E71E8E" w:rsidP="00E71E8E">
      <w:pPr>
        <w:pStyle w:val="Default"/>
        <w:jc w:val="center"/>
        <w:rPr>
          <w:sz w:val="20"/>
          <w:szCs w:val="20"/>
        </w:rPr>
      </w:pPr>
    </w:p>
    <w:p w:rsidR="00E71E8E" w:rsidRDefault="00E71E8E" w:rsidP="00E71E8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2. oldal</w:t>
      </w:r>
    </w:p>
    <w:p w:rsidR="00E71E8E" w:rsidRDefault="00E71E8E" w:rsidP="00E71E8E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>Különösképp felhívom figyelmét a ’</w:t>
      </w:r>
      <w:proofErr w:type="spellStart"/>
      <w:r>
        <w:rPr>
          <w:sz w:val="20"/>
          <w:szCs w:val="20"/>
        </w:rPr>
        <w:t>Táblázat-A</w:t>
      </w:r>
      <w:proofErr w:type="spellEnd"/>
      <w:r>
        <w:rPr>
          <w:sz w:val="20"/>
          <w:szCs w:val="20"/>
        </w:rPr>
        <w:t>’ „Díjszabásban” található 1., 2., 4., 6, 10. és 13.</w:t>
      </w:r>
      <w:r w:rsidR="00873F5A">
        <w:rPr>
          <w:sz w:val="20"/>
          <w:szCs w:val="20"/>
        </w:rPr>
        <w:t>, 16.</w:t>
      </w:r>
      <w:r>
        <w:rPr>
          <w:sz w:val="20"/>
          <w:szCs w:val="20"/>
        </w:rPr>
        <w:t xml:space="preserve">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pontjaira. Azt is vegye figyelembe, hogy a felsoroltak 99.9 %-os színezüst unciában értendők és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nem az Egyesült Államok pénznemében. Például, a ’</w:t>
      </w:r>
      <w:proofErr w:type="spellStart"/>
      <w:r>
        <w:rPr>
          <w:sz w:val="20"/>
          <w:szCs w:val="20"/>
        </w:rPr>
        <w:t>Táblázat-A</w:t>
      </w:r>
      <w:proofErr w:type="spellEnd"/>
      <w:r>
        <w:rPr>
          <w:sz w:val="20"/>
          <w:szCs w:val="20"/>
        </w:rPr>
        <w:t xml:space="preserve">’ szerint, ha Ön vagy bármelyik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más állítólagos munkatársa felhív engem, vagy kapcsolatba lép velem bármi okból kifolyólag,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akkor Önnek ez kiszámlázásra kerül és Ön, személyesen köteles nekem 2.000 uncia ezüstöt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fizetni a szerződés szerinti, más érvényben lévő díjakon túl. Azt se hagyja figyelmen kívül, hogy ez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csupán az egyike a lehetséges díjszabásnak, amennyiben úgy dönt, hogy kapcsolatba lép velem 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feltételeim szerint. Biztos vagyok benne, hogy ki tudja számítani ezen számú pontok Önre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vonatkozó költségvonzatát. </w:t>
      </w:r>
    </w:p>
    <w:p w:rsidR="009910BA" w:rsidRDefault="009910BA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Vajon szeretnék-e Öntől pénzt kapni?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Nem.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Valójában megpróbálom Önt megvédeni attól, hogy elveszítse azt, amije van.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Azt javaslom, vegye ezt nagyon komolyan, és alaposan gondolja át az ellenem irányuló további lépéseinek jogi következményeit. </w:t>
      </w:r>
    </w:p>
    <w:p w:rsidR="009910BA" w:rsidRDefault="009910BA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jövőbeni elővigyázatosság szempontjából azt is javaslom, hogy töröljön bármilyen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állítólagos tartozás nyilvántartást, mely az én személyes aktámmal (</w:t>
      </w:r>
      <w:proofErr w:type="spellStart"/>
      <w:r>
        <w:rPr>
          <w:sz w:val="20"/>
          <w:szCs w:val="20"/>
        </w:rPr>
        <w:t>Individual</w:t>
      </w:r>
      <w:proofErr w:type="spellEnd"/>
      <w:r>
        <w:rPr>
          <w:sz w:val="20"/>
          <w:szCs w:val="20"/>
        </w:rPr>
        <w:t xml:space="preserve"> Master File) kapcsolatos, hogy még csak véletlenül se léptethesse érvénybe az Ön és köztem lévő szerződést.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Máskülönben, ha BÁRMELYIK számítógépes automatikus levél – talán az Ön tudta nélkül is – eljut hozzám, az szintén aktiválja ezt a szerződést. </w:t>
      </w:r>
    </w:p>
    <w:p w:rsidR="009910BA" w:rsidRDefault="009910BA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Kérem, ne mulassza el munkatársai felvilágosítását ezekről az eseményekről csakúgy, mint ahogy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 világban zajló nagy ébredésekről sem. Szeretettel befogadjuk Önt is, mint bárki mást, ha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csatlakozik hozzánk, a „felébredt” és új „szuverén” státuszában. Ön szintén szabad. Amit ma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teszünk, előreviszi a társadalmat és egy aranykorszakot tár fel előttünk.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Ön, a kívánsága szerint, szabadon megoszthatja ezt a kísérőlevelet és az Udvarias értesítést a barátaival, munkatársaival és családjával. Azzal, hogy megosztja, éppen olyan szolgálatot tesz nekik, mint ahogy én is azt teszek Önnek. (Az Udvarias értesítés továbbadásával Ön még nem ért egyet a velem való szerződéssel kapcsolatban, és így nem fogok számlázni ezért Önnek, kivéve, ha Ön, vagy a munkatársai további, ellenem irányuló lépéseket tesznek.) </w:t>
      </w:r>
    </w:p>
    <w:p w:rsidR="009910BA" w:rsidRDefault="009910BA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Szívélyes üdvözlettel: </w:t>
      </w:r>
    </w:p>
    <w:p w:rsidR="009910BA" w:rsidRDefault="009910BA" w:rsidP="00E71E8E">
      <w:pPr>
        <w:pStyle w:val="Default"/>
        <w:rPr>
          <w:sz w:val="20"/>
          <w:szCs w:val="20"/>
        </w:rPr>
      </w:pPr>
    </w:p>
    <w:p w:rsidR="001F2A75" w:rsidRDefault="001F2A75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E71E8E" w:rsidRDefault="001F2A75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Erdélyi Zsolt</w:t>
      </w:r>
      <w:r w:rsidR="00E71E8E">
        <w:rPr>
          <w:sz w:val="20"/>
          <w:szCs w:val="20"/>
        </w:rPr>
        <w:t xml:space="preserve"> </w:t>
      </w:r>
    </w:p>
    <w:p w:rsidR="009910BA" w:rsidRDefault="009910BA" w:rsidP="00E71E8E">
      <w:pPr>
        <w:pStyle w:val="Default"/>
        <w:rPr>
          <w:sz w:val="20"/>
          <w:szCs w:val="20"/>
        </w:rPr>
      </w:pPr>
    </w:p>
    <w:p w:rsidR="00E71E8E" w:rsidRDefault="006463E5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2013. 09</w:t>
      </w:r>
      <w:r w:rsidR="00E71E8E">
        <w:rPr>
          <w:sz w:val="20"/>
          <w:szCs w:val="20"/>
        </w:rPr>
        <w:t xml:space="preserve">. 21. </w:t>
      </w:r>
    </w:p>
    <w:p w:rsidR="009910BA" w:rsidRDefault="009910BA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Ui</w:t>
      </w:r>
      <w:proofErr w:type="spellEnd"/>
      <w:r>
        <w:rPr>
          <w:sz w:val="20"/>
          <w:szCs w:val="20"/>
        </w:rPr>
        <w:t xml:space="preserve">: Az összes korábbi banki kiváltságlevél semmissé és érvénytelenné vált a UCC okmányok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alapján (referencia: </w:t>
      </w:r>
      <w:r w:rsidRPr="009910BA">
        <w:rPr>
          <w:b/>
          <w:sz w:val="20"/>
          <w:szCs w:val="20"/>
        </w:rPr>
        <w:t xml:space="preserve">TRUE BILL: WA DC UCC </w:t>
      </w:r>
      <w:proofErr w:type="spellStart"/>
      <w:r w:rsidRPr="009910BA">
        <w:rPr>
          <w:b/>
          <w:sz w:val="20"/>
          <w:szCs w:val="20"/>
        </w:rPr>
        <w:t>Doc</w:t>
      </w:r>
      <w:proofErr w:type="spellEnd"/>
      <w:r w:rsidRPr="009910BA">
        <w:rPr>
          <w:b/>
          <w:sz w:val="20"/>
          <w:szCs w:val="20"/>
        </w:rPr>
        <w:t xml:space="preserve"> # 2012114776 </w:t>
      </w:r>
      <w:proofErr w:type="spellStart"/>
      <w:r w:rsidRPr="009910BA">
        <w:rPr>
          <w:b/>
          <w:sz w:val="20"/>
          <w:szCs w:val="20"/>
        </w:rPr>
        <w:t>Oct</w:t>
      </w:r>
      <w:proofErr w:type="spellEnd"/>
      <w:r w:rsidRPr="009910BA">
        <w:rPr>
          <w:b/>
          <w:sz w:val="20"/>
          <w:szCs w:val="20"/>
        </w:rPr>
        <w:t xml:space="preserve"> 24 2012</w:t>
      </w:r>
      <w:r>
        <w:rPr>
          <w:sz w:val="20"/>
          <w:szCs w:val="20"/>
        </w:rPr>
        <w:t xml:space="preserve">), amelyek a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mellékelt Udvarias értesítésben is fel vannak sorolva. Továbbá, az összes, </w:t>
      </w:r>
      <w:proofErr w:type="spellStart"/>
      <w:r>
        <w:rPr>
          <w:sz w:val="20"/>
          <w:szCs w:val="20"/>
        </w:rPr>
        <w:t>UCC-okmányokat</w:t>
      </w:r>
      <w:proofErr w:type="spellEnd"/>
      <w:r>
        <w:rPr>
          <w:sz w:val="20"/>
          <w:szCs w:val="20"/>
        </w:rPr>
        <w:t xml:space="preserve">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érintő információk megtalálhatók az alábbi címen: </w:t>
      </w:r>
    </w:p>
    <w:p w:rsidR="00D72B62" w:rsidRDefault="00D72B62" w:rsidP="00E71E8E">
      <w:pPr>
        <w:pStyle w:val="Default"/>
        <w:rPr>
          <w:b/>
          <w:sz w:val="20"/>
          <w:szCs w:val="20"/>
        </w:rPr>
      </w:pPr>
    </w:p>
    <w:p w:rsidR="00E71E8E" w:rsidRPr="009910BA" w:rsidRDefault="00E71E8E" w:rsidP="00E71E8E">
      <w:pPr>
        <w:pStyle w:val="Default"/>
        <w:rPr>
          <w:b/>
          <w:sz w:val="20"/>
          <w:szCs w:val="20"/>
        </w:rPr>
      </w:pPr>
      <w:r w:rsidRPr="009910BA">
        <w:rPr>
          <w:b/>
          <w:sz w:val="20"/>
          <w:szCs w:val="20"/>
        </w:rPr>
        <w:t xml:space="preserve">http://i-uv.com/oppt-absolute/original-oppt-ucc-filings </w:t>
      </w:r>
    </w:p>
    <w:p w:rsidR="00D72B62" w:rsidRDefault="00D72B62" w:rsidP="00E71E8E">
      <w:pPr>
        <w:pStyle w:val="Default"/>
        <w:rPr>
          <w:sz w:val="20"/>
          <w:szCs w:val="20"/>
        </w:rPr>
      </w:pP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Az Ön szervezetének felső vezetőségében dolgozó emberek teljesen tudatában vannak ezeknek </w:t>
      </w:r>
    </w:p>
    <w:p w:rsidR="00E71E8E" w:rsidRDefault="00E71E8E" w:rsidP="00E71E8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az eseményeknek és a jogi személyiségek megszüntetésének. </w:t>
      </w:r>
    </w:p>
    <w:p w:rsidR="009910BA" w:rsidRDefault="009910BA" w:rsidP="00E71E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9910BA" w:rsidRDefault="009910BA" w:rsidP="00E71E8E">
      <w:pPr>
        <w:rPr>
          <w:sz w:val="20"/>
          <w:szCs w:val="20"/>
        </w:rPr>
      </w:pPr>
    </w:p>
    <w:p w:rsidR="00670262" w:rsidRDefault="00E71E8E" w:rsidP="009910BA">
      <w:pPr>
        <w:jc w:val="center"/>
      </w:pPr>
      <w:r>
        <w:rPr>
          <w:sz w:val="20"/>
          <w:szCs w:val="20"/>
        </w:rPr>
        <w:t>3. oldal</w:t>
      </w:r>
    </w:p>
    <w:sectPr w:rsidR="00670262" w:rsidSect="00251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E71E8E"/>
    <w:rsid w:val="000C402D"/>
    <w:rsid w:val="001F2A75"/>
    <w:rsid w:val="00251636"/>
    <w:rsid w:val="002A1C4B"/>
    <w:rsid w:val="006463E5"/>
    <w:rsid w:val="00705303"/>
    <w:rsid w:val="00774B26"/>
    <w:rsid w:val="007E6F98"/>
    <w:rsid w:val="00856A45"/>
    <w:rsid w:val="00873F5A"/>
    <w:rsid w:val="008A55DD"/>
    <w:rsid w:val="009910BA"/>
    <w:rsid w:val="00D17592"/>
    <w:rsid w:val="00D416D5"/>
    <w:rsid w:val="00D72B62"/>
    <w:rsid w:val="00D77C49"/>
    <w:rsid w:val="00E71E8E"/>
    <w:rsid w:val="00F2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1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71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E71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1285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zsoltee</dc:creator>
  <cp:lastModifiedBy>zsoltee</cp:lastModifiedBy>
  <cp:revision>6</cp:revision>
  <dcterms:created xsi:type="dcterms:W3CDTF">2013-09-12T13:49:00Z</dcterms:created>
  <dcterms:modified xsi:type="dcterms:W3CDTF">2013-10-13T12:01:00Z</dcterms:modified>
</cp:coreProperties>
</file>